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4F" w:rsidRDefault="00846F4F" w:rsidP="00846F4F">
      <w:pPr>
        <w:spacing w:line="240" w:lineRule="auto"/>
      </w:pPr>
      <w:bookmarkStart w:id="0" w:name="_GoBack"/>
      <w:bookmarkEnd w:id="0"/>
      <w:r>
        <w:rPr>
          <w:noProof/>
          <w:lang w:eastAsia="es-CL"/>
        </w:rPr>
        <w:drawing>
          <wp:anchor distT="0" distB="0" distL="114300" distR="114300" simplePos="0" relativeHeight="251659264" behindDoc="1" locked="0" layoutInCell="1" allowOverlap="1" wp14:anchorId="2473BAC3" wp14:editId="06D0873D">
            <wp:simplePos x="2724150" y="1543050"/>
            <wp:positionH relativeFrom="margin">
              <wp:align>left</wp:align>
            </wp:positionH>
            <wp:positionV relativeFrom="margin">
              <wp:align>top</wp:align>
            </wp:positionV>
            <wp:extent cx="1273175" cy="904875"/>
            <wp:effectExtent l="0" t="0" r="3175" b="0"/>
            <wp:wrapTight wrapText="bothSides">
              <wp:wrapPolygon edited="0">
                <wp:start x="0" y="0"/>
                <wp:lineTo x="0" y="20918"/>
                <wp:lineTo x="21331" y="20918"/>
                <wp:lineTo x="21331"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iwen.jpg"/>
                    <pic:cNvPicPr/>
                  </pic:nvPicPr>
                  <pic:blipFill>
                    <a:blip r:embed="rId7">
                      <a:extLst>
                        <a:ext uri="{28A0092B-C50C-407E-A947-70E740481C1C}">
                          <a14:useLocalDpi xmlns:a14="http://schemas.microsoft.com/office/drawing/2010/main" val="0"/>
                        </a:ext>
                      </a:extLst>
                    </a:blip>
                    <a:stretch>
                      <a:fillRect/>
                    </a:stretch>
                  </pic:blipFill>
                  <pic:spPr>
                    <a:xfrm>
                      <a:off x="0" y="0"/>
                      <a:ext cx="1273527" cy="904875"/>
                    </a:xfrm>
                    <a:prstGeom prst="rect">
                      <a:avLst/>
                    </a:prstGeom>
                  </pic:spPr>
                </pic:pic>
              </a:graphicData>
            </a:graphic>
            <wp14:sizeRelH relativeFrom="margin">
              <wp14:pctWidth>0</wp14:pctWidth>
            </wp14:sizeRelH>
            <wp14:sizeRelV relativeFrom="margin">
              <wp14:pctHeight>0</wp14:pctHeight>
            </wp14:sizeRelV>
          </wp:anchor>
        </w:drawing>
      </w:r>
      <w:r>
        <w:t>Lengua y literatura</w:t>
      </w:r>
    </w:p>
    <w:p w:rsidR="00846F4F" w:rsidRDefault="00846F4F" w:rsidP="00846F4F">
      <w:pPr>
        <w:spacing w:line="240" w:lineRule="auto"/>
      </w:pPr>
      <w:r>
        <w:t>1° medio</w:t>
      </w:r>
    </w:p>
    <w:p w:rsidR="00846F4F" w:rsidRDefault="00846F4F" w:rsidP="00846F4F">
      <w:pPr>
        <w:spacing w:line="240" w:lineRule="auto"/>
      </w:pPr>
      <w:r>
        <w:t xml:space="preserve">Prof. Rocío </w:t>
      </w:r>
      <w:proofErr w:type="spellStart"/>
      <w:r>
        <w:t>Fuentealba</w:t>
      </w:r>
      <w:proofErr w:type="spellEnd"/>
      <w:r>
        <w:t xml:space="preserve"> </w:t>
      </w:r>
      <w:proofErr w:type="spellStart"/>
      <w:r>
        <w:t>sses</w:t>
      </w:r>
      <w:proofErr w:type="spellEnd"/>
    </w:p>
    <w:p w:rsidR="00846F4F" w:rsidRDefault="00846F4F" w:rsidP="00846F4F">
      <w:pPr>
        <w:spacing w:line="240" w:lineRule="auto"/>
      </w:pPr>
    </w:p>
    <w:p w:rsidR="005D735F" w:rsidRPr="00F87291" w:rsidRDefault="00F87291" w:rsidP="00F87291">
      <w:pPr>
        <w:spacing w:line="240" w:lineRule="auto"/>
        <w:rPr>
          <w:i/>
        </w:rPr>
      </w:pPr>
      <w:r w:rsidRPr="00F87291">
        <w:rPr>
          <w:i/>
        </w:rPr>
        <w:t>Objetivo: Planificar, investigar, escribir, editar sus textos en función del destinatario y el propósito del texto.</w:t>
      </w:r>
    </w:p>
    <w:p w:rsidR="005D735F" w:rsidRPr="005D735F" w:rsidRDefault="005D735F" w:rsidP="00846F4F">
      <w:pPr>
        <w:spacing w:line="240" w:lineRule="auto"/>
        <w:jc w:val="center"/>
        <w:rPr>
          <w:u w:val="single"/>
        </w:rPr>
      </w:pPr>
      <w:r w:rsidRPr="005D735F">
        <w:rPr>
          <w:u w:val="single"/>
        </w:rPr>
        <w:t>Actividad 1:</w:t>
      </w:r>
    </w:p>
    <w:p w:rsidR="00846F4F" w:rsidRDefault="00846F4F" w:rsidP="00846F4F">
      <w:pPr>
        <w:spacing w:line="240" w:lineRule="auto"/>
        <w:jc w:val="center"/>
      </w:pPr>
      <w:r>
        <w:t>Texto argumentativo</w:t>
      </w:r>
    </w:p>
    <w:p w:rsidR="005D735F" w:rsidRDefault="00846F4F" w:rsidP="00846F4F">
      <w:pPr>
        <w:spacing w:line="240" w:lineRule="auto"/>
        <w:jc w:val="both"/>
      </w:pPr>
      <w:r>
        <w:t>El texto argumentativo es aquel mediante el cual el emisor intenta convencer o persuadir a un receptor acerca de su opinión o punto de vista frente a un asunto sobre el cual existen distintas opiniones, es decir, un tema polémico. Aunque los textos argumentativos pueden contener todo tipo de secuencias (expositivas, narrativas o dialógicas), predominan en ellos las secuencias argumentativas. Esto último porque los datos, descripciones, narraciones, etc., se emplean al servicio de la tesis defendida. Los textos argumentativos son muy diversos y varían de acuerdo a la situación en la que surgen, precisamente porque se originan en una discrepancia que se da en algún contexto específico y deben ajustarse a sus receptores para persuadirlos. Como señala Teodoro Álvarez (2004), “la eficacia, pues, es la norma argumentativa por excelencia, y en consecuencia, el discurso bien argumentado es el que ‘hace hacer bien’, tanto si se trata de votar a favor o en contra de alguien, como de hacer desear algo, o de influir para que se compre un determinado producto”.</w:t>
      </w:r>
    </w:p>
    <w:p w:rsidR="005D735F" w:rsidRDefault="00846F4F" w:rsidP="00846F4F">
      <w:pPr>
        <w:spacing w:line="240" w:lineRule="auto"/>
        <w:jc w:val="both"/>
      </w:pPr>
      <w:r>
        <w:t xml:space="preserve"> Para lograr esta eficacia, el emisor se vale de bases o argumentos, mecanismos mediante los cuales se respalda el punto de vista defendido. Estos deben ser hechos o reflexiones que son o aparentan ser objetivos. La capacidad de convencer que tiene la argumentación dependerá de la calidad y pertinencia de los argumentos, en relación con la situación comunicativa en la que se inserten. Por ejemplo, una demostración científica debe seguir normas formales y lógicas en el desarrollo de bases o argumentos; mientras que en un discurso político, los argumentos suelen ser emotivos. Pero, más allá de la diversidad de textos</w:t>
      </w:r>
      <w:r w:rsidRPr="00846F4F">
        <w:t xml:space="preserve"> </w:t>
      </w:r>
      <w:r>
        <w:t xml:space="preserve">argumentativos, todos poseen una estructura lógica que se constituye a partir de elementos inamovibles, como la tesis y los argumentos, además de elementos variables, como las garantías (vinculan los argumentos con la tesis), los respaldos (apoyan las garantías) y los contraargumentos y refutaciones (argumentos de la postura contraria a la defendida que se incluyen con el fin de refutarlos y dar mayor respaldo a la tesis planteada). </w:t>
      </w:r>
    </w:p>
    <w:p w:rsidR="00846F4F" w:rsidRDefault="00846F4F" w:rsidP="00846F4F">
      <w:pPr>
        <w:spacing w:line="240" w:lineRule="auto"/>
        <w:jc w:val="both"/>
        <w:rPr>
          <w:i/>
        </w:rPr>
      </w:pPr>
      <w:r>
        <w:t>La estructura interna de los textos argumentativos no debe confundirse con la estructura textual o externa de los mismos. En el primer caso, se trata de elementos lógicos que toda argumentación debe conjugar, independiente de la forma que adopten; en el segundo, se trata del modo en que esos elementos se presentan en un discurso oral o escrito.</w:t>
      </w:r>
      <w:r w:rsidR="005D735F">
        <w:t xml:space="preserve"> (</w:t>
      </w:r>
      <w:r w:rsidR="005D735F" w:rsidRPr="005D735F">
        <w:rPr>
          <w:i/>
        </w:rPr>
        <w:t>Álvarez, T. Textos expositivos-explicativos y argumentativos. Barcelona: Octaedro)</w:t>
      </w:r>
    </w:p>
    <w:p w:rsidR="005D735F" w:rsidRDefault="005D735F" w:rsidP="00846F4F">
      <w:pPr>
        <w:spacing w:line="240" w:lineRule="auto"/>
        <w:jc w:val="both"/>
      </w:pPr>
      <w:r>
        <w:t xml:space="preserve">Lecturas del texto del estudiante: </w:t>
      </w:r>
      <w:proofErr w:type="spellStart"/>
      <w:r>
        <w:t>pgs</w:t>
      </w:r>
      <w:proofErr w:type="spellEnd"/>
      <w:r>
        <w:t xml:space="preserve"> 116-125. Varios textos cortos. Preguntas de </w:t>
      </w:r>
      <w:proofErr w:type="spellStart"/>
      <w:r>
        <w:t>pg</w:t>
      </w:r>
      <w:proofErr w:type="spellEnd"/>
      <w:r>
        <w:t xml:space="preserve"> 125.</w:t>
      </w:r>
    </w:p>
    <w:p w:rsidR="005D735F" w:rsidRDefault="005D735F" w:rsidP="00846F4F">
      <w:pPr>
        <w:spacing w:line="240" w:lineRule="auto"/>
        <w:jc w:val="both"/>
      </w:pPr>
    </w:p>
    <w:p w:rsidR="005D735F" w:rsidRDefault="005D735F" w:rsidP="00846F4F">
      <w:pPr>
        <w:spacing w:line="240" w:lineRule="auto"/>
        <w:jc w:val="both"/>
      </w:pPr>
    </w:p>
    <w:p w:rsidR="005D735F" w:rsidRDefault="005D735F" w:rsidP="00846F4F">
      <w:pPr>
        <w:spacing w:line="240" w:lineRule="auto"/>
        <w:jc w:val="both"/>
      </w:pPr>
    </w:p>
    <w:p w:rsidR="005D735F" w:rsidRDefault="005D735F" w:rsidP="005D735F">
      <w:pPr>
        <w:spacing w:line="240" w:lineRule="auto"/>
        <w:jc w:val="center"/>
        <w:rPr>
          <w:u w:val="single"/>
        </w:rPr>
      </w:pPr>
      <w:r w:rsidRPr="005D735F">
        <w:rPr>
          <w:u w:val="single"/>
        </w:rPr>
        <w:t>Actividad 2</w:t>
      </w:r>
      <w:r>
        <w:rPr>
          <w:u w:val="single"/>
        </w:rPr>
        <w:t>:</w:t>
      </w:r>
    </w:p>
    <w:p w:rsidR="005D735F" w:rsidRDefault="005D735F" w:rsidP="005D735F">
      <w:pPr>
        <w:spacing w:line="240" w:lineRule="auto"/>
        <w:jc w:val="both"/>
      </w:pPr>
      <w:r>
        <w:t>Imagina que eres una autoridad de tu ciudad. Eres la autoridad</w:t>
      </w:r>
      <w:r w:rsidR="00404EC5">
        <w:t xml:space="preserve"> IDEAL</w:t>
      </w:r>
      <w:r>
        <w:t>, que personifica todos los valores que esperarías de un gobernante. Escríbelos</w:t>
      </w:r>
      <w:r w:rsidR="00404EC5">
        <w:t>, haz un listado</w:t>
      </w:r>
      <w:r>
        <w:t xml:space="preserve"> de modo que contenga los valores que </w:t>
      </w:r>
      <w:r w:rsidR="00404EC5">
        <w:t>destacaste.</w:t>
      </w:r>
      <w:r>
        <w:t xml:space="preserve"> Una vez defi</w:t>
      </w:r>
      <w:r w:rsidR="00404EC5">
        <w:t>nido, observa y analiza</w:t>
      </w:r>
      <w:r>
        <w:t xml:space="preserve"> un video en el que se proponen distintas ideas para la ciudad ideal. Considerando que eres la autoridad que cumple con todos los valores del listado, evalúa cada idea en función de su impacto positivo en tu comunidad.</w:t>
      </w:r>
    </w:p>
    <w:p w:rsidR="00404EC5" w:rsidRDefault="00404EC5" w:rsidP="005D735F">
      <w:pPr>
        <w:spacing w:line="240" w:lineRule="auto"/>
        <w:jc w:val="both"/>
      </w:pPr>
      <w:r>
        <w:t xml:space="preserve"> Revisa el video: </w:t>
      </w:r>
      <w:hyperlink r:id="rId8" w:history="1">
        <w:r>
          <w:rPr>
            <w:rStyle w:val="Hipervnculo"/>
          </w:rPr>
          <w:t>https://www.youtube.com/watch?v=6xxIx5G5RnI</w:t>
        </w:r>
      </w:hyperlink>
    </w:p>
    <w:p w:rsidR="00404EC5" w:rsidRDefault="00404EC5" w:rsidP="00404EC5">
      <w:pPr>
        <w:pStyle w:val="Prrafodelista"/>
        <w:numPr>
          <w:ilvl w:val="0"/>
          <w:numId w:val="1"/>
        </w:numPr>
        <w:spacing w:line="240" w:lineRule="auto"/>
        <w:jc w:val="both"/>
      </w:pPr>
      <w:r>
        <w:t>¿Cuáles de las ideas que ya se están considerando en las nuevas ciudades les parecen que deben estar incluidas en la ciudad perfecta? › ¿Qué otras ideas agregarían? › ¿Por qué? › ¿Creen posible crear una ciudad desde cero que cumpla con todas esas condiciones? › ¿Quiénes estarían dispuestos a vivir ahí?</w:t>
      </w:r>
    </w:p>
    <w:p w:rsidR="00404EC5" w:rsidRDefault="00404EC5" w:rsidP="00404EC5">
      <w:pPr>
        <w:pStyle w:val="Prrafodelista"/>
        <w:numPr>
          <w:ilvl w:val="0"/>
          <w:numId w:val="1"/>
        </w:numPr>
        <w:spacing w:line="240" w:lineRule="auto"/>
        <w:jc w:val="both"/>
      </w:pPr>
      <w:r>
        <w:t xml:space="preserve">Ahora bien, estamos en un contexto de crisis sanitaria global, ¿qué crees que necesitamos como ciudadanos? ¿qué esperas de nuestras autoridades? </w:t>
      </w:r>
    </w:p>
    <w:p w:rsidR="006E4D4B" w:rsidRPr="005D735F" w:rsidRDefault="006E4D4B" w:rsidP="00404EC5">
      <w:pPr>
        <w:pStyle w:val="Prrafodelista"/>
        <w:numPr>
          <w:ilvl w:val="0"/>
          <w:numId w:val="1"/>
        </w:numPr>
        <w:spacing w:line="240" w:lineRule="auto"/>
        <w:jc w:val="both"/>
      </w:pPr>
      <w:r>
        <w:t>¿cuál sería tu ciudad ideal?</w:t>
      </w:r>
    </w:p>
    <w:p w:rsidR="006E4D4B" w:rsidRDefault="006E4D4B" w:rsidP="005D735F">
      <w:pPr>
        <w:spacing w:line="240" w:lineRule="auto"/>
        <w:jc w:val="both"/>
      </w:pPr>
    </w:p>
    <w:p w:rsidR="006E4D4B" w:rsidRDefault="006E4D4B" w:rsidP="006E4D4B">
      <w:pPr>
        <w:spacing w:line="240" w:lineRule="auto"/>
        <w:jc w:val="center"/>
        <w:rPr>
          <w:u w:val="single"/>
        </w:rPr>
      </w:pPr>
      <w:r w:rsidRPr="006E4D4B">
        <w:rPr>
          <w:u w:val="single"/>
        </w:rPr>
        <w:t>Actividad 3:</w:t>
      </w:r>
    </w:p>
    <w:p w:rsidR="006E4D4B" w:rsidRDefault="006E4D4B" w:rsidP="006E4D4B">
      <w:pPr>
        <w:spacing w:line="240" w:lineRule="auto"/>
      </w:pPr>
      <w:r>
        <w:t xml:space="preserve">Escritura de un reportaje: </w:t>
      </w:r>
    </w:p>
    <w:p w:rsidR="00F87291" w:rsidRDefault="00F87291" w:rsidP="006E4D4B">
      <w:pPr>
        <w:spacing w:line="240" w:lineRule="auto"/>
      </w:pPr>
      <w:r w:rsidRPr="00F87291">
        <w:rPr>
          <w:b/>
        </w:rPr>
        <w:t>¿Con qué deben cumplir los reportajes?</w:t>
      </w:r>
    </w:p>
    <w:p w:rsidR="00F87291" w:rsidRDefault="00F87291" w:rsidP="00F87291">
      <w:pPr>
        <w:spacing w:line="240" w:lineRule="auto"/>
        <w:jc w:val="both"/>
      </w:pPr>
      <w:r>
        <w:t xml:space="preserve"> Los reportajes abordan asuntos variados: hechos reales de actualidad y de interés general, asuntos relacionados con la sociedad, los viajes, la ciencia, la cultura, el arte, el deporte, los espectácul</w:t>
      </w:r>
      <w:r>
        <w:t xml:space="preserve">os, la política o la economía. </w:t>
      </w:r>
    </w:p>
    <w:p w:rsidR="00F87291" w:rsidRDefault="00F87291" w:rsidP="00F87291">
      <w:pPr>
        <w:spacing w:line="240" w:lineRule="auto"/>
        <w:jc w:val="both"/>
      </w:pPr>
      <w:r>
        <w:t xml:space="preserve"> Se ocupan de temas que atraen la atención del receptor por su interés</w:t>
      </w:r>
      <w:r>
        <w:t xml:space="preserve"> humano, social, entre otros. </w:t>
      </w:r>
      <w:r>
        <w:t>Pueden referirse a una noticia que haya tenido gran repercusión hace tiempo, pero en el reportaje se analiza con m</w:t>
      </w:r>
      <w:r>
        <w:t xml:space="preserve">ayor profundidad y reflexión. </w:t>
      </w:r>
    </w:p>
    <w:p w:rsidR="00F87291" w:rsidRDefault="00F87291" w:rsidP="00F87291">
      <w:pPr>
        <w:spacing w:line="240" w:lineRule="auto"/>
        <w:jc w:val="both"/>
      </w:pPr>
      <w:r>
        <w:t>Sus formas habituales de difusión son los medios tradicionales como la prensa escrita, las revistas, la radio y la televisión y los medios de comunicación audiovisual como la prensa y las revistas digitales y la radio y la televisión a través de Internet. › Para realizarlos la o el reportero suele recoger información aportando datos, testimonios de personas implicadas, declaraciones de expertos y fotografías.</w:t>
      </w:r>
    </w:p>
    <w:p w:rsidR="00CC1DB7" w:rsidRDefault="006E4D4B" w:rsidP="00F87291">
      <w:pPr>
        <w:pStyle w:val="Prrafodelista"/>
        <w:numPr>
          <w:ilvl w:val="0"/>
          <w:numId w:val="2"/>
        </w:numPr>
        <w:spacing w:line="240" w:lineRule="auto"/>
        <w:jc w:val="both"/>
      </w:pPr>
      <w:r w:rsidRPr="00CC1DB7">
        <w:rPr>
          <w:b/>
        </w:rPr>
        <w:t>Definición del tema:</w:t>
      </w:r>
      <w:r>
        <w:t xml:space="preserve"> esto puede surgir luego de la conversación sostenida. La idea es que los temas correspondan a preocupaciones o acciones que actualmente le importan a la comunidad: tenencia responsable de animales, uso de autos eléctricos, incorporación de energía solar en las casas, uso de plazas para eventos familiares, centros comunitarios que funcionan, entre otros. </w:t>
      </w:r>
    </w:p>
    <w:p w:rsidR="006E4D4B" w:rsidRDefault="006E4D4B" w:rsidP="00F87291">
      <w:pPr>
        <w:pStyle w:val="Prrafodelista"/>
        <w:numPr>
          <w:ilvl w:val="0"/>
          <w:numId w:val="2"/>
        </w:numPr>
        <w:spacing w:line="240" w:lineRule="auto"/>
        <w:jc w:val="both"/>
      </w:pPr>
      <w:r w:rsidRPr="00CC1DB7">
        <w:rPr>
          <w:b/>
        </w:rPr>
        <w:lastRenderedPageBreak/>
        <w:t>Búsqueda de fuentes</w:t>
      </w:r>
      <w:proofErr w:type="gramStart"/>
      <w:r>
        <w:t>:.</w:t>
      </w:r>
      <w:proofErr w:type="gramEnd"/>
      <w:r>
        <w:t xml:space="preserve"> Es importante que encuentren fuentes en sitios confiables y que estas no solo sean textos, sino videos, afiches, sitios web o blogs, entre otros. Mientras más diverso mejor. </w:t>
      </w:r>
    </w:p>
    <w:p w:rsidR="00CC1DB7" w:rsidRDefault="00CC1DB7" w:rsidP="00F87291">
      <w:pPr>
        <w:pStyle w:val="Prrafodelista"/>
        <w:numPr>
          <w:ilvl w:val="0"/>
          <w:numId w:val="2"/>
        </w:numPr>
        <w:spacing w:line="240" w:lineRule="auto"/>
        <w:jc w:val="both"/>
      </w:pPr>
      <w:r>
        <w:t xml:space="preserve"> Se sugiere guiar la búsqueda de quienes no tengan claro el formato: pueden ser </w:t>
      </w:r>
      <w:r w:rsidRPr="00CC1DB7">
        <w:rPr>
          <w:b/>
        </w:rPr>
        <w:t>noticias, afiches, convocatorias a eventos en redes sociales, páginas en internet, videos de notas periodísticas, entre otros</w:t>
      </w:r>
      <w:r>
        <w:t>. Lo importante es que no se queden sin buscar por no saber cómo hacerlo. › Dar ejemplos de fuentes que puedan ser confiables: canales de televisión, sitios oficiales de agrupaciones, periódicos nacionales e internacionales, sitios de ministerios, afiches que encuentren en la calle, entre otros.</w:t>
      </w:r>
    </w:p>
    <w:p w:rsidR="00CC1DB7" w:rsidRDefault="00CC1DB7" w:rsidP="00F87291">
      <w:pPr>
        <w:pStyle w:val="Prrafodelista"/>
        <w:numPr>
          <w:ilvl w:val="0"/>
          <w:numId w:val="2"/>
        </w:numPr>
        <w:spacing w:line="240" w:lineRule="auto"/>
        <w:jc w:val="both"/>
      </w:pPr>
      <w:r>
        <w:t>Fuentes medios oficiales. CIPER CHILE, CNN, BBCNEWS.</w:t>
      </w:r>
    </w:p>
    <w:p w:rsidR="00CC1DB7" w:rsidRDefault="00CC1DB7" w:rsidP="00CC1DB7">
      <w:pPr>
        <w:spacing w:line="240" w:lineRule="auto"/>
      </w:pPr>
      <w:r>
        <w:t>A partir de las fuentes seleccionadas deben crear fichas de registro, para esto:</w:t>
      </w:r>
    </w:p>
    <w:p w:rsidR="00CC1DB7" w:rsidRDefault="00CC1DB7" w:rsidP="00CC1DB7">
      <w:pPr>
        <w:pStyle w:val="Prrafodelista"/>
        <w:numPr>
          <w:ilvl w:val="0"/>
          <w:numId w:val="3"/>
        </w:numPr>
        <w:spacing w:line="240" w:lineRule="auto"/>
      </w:pPr>
      <w:r>
        <w:t>Selecciona las fuentes que utilizarás en tu escrito.</w:t>
      </w:r>
    </w:p>
    <w:p w:rsidR="00CC1DB7" w:rsidRDefault="00CC1DB7" w:rsidP="00CC1DB7">
      <w:pPr>
        <w:pStyle w:val="Prrafodelista"/>
        <w:numPr>
          <w:ilvl w:val="0"/>
          <w:numId w:val="3"/>
        </w:numPr>
        <w:spacing w:line="240" w:lineRule="auto"/>
      </w:pPr>
      <w:r>
        <w:t xml:space="preserve">Registra y organiza la información de las fuentes, </w:t>
      </w:r>
      <w:r w:rsidR="00F87291">
        <w:t>extrayendo datos de i</w:t>
      </w:r>
      <w:r>
        <w:t>de</w:t>
      </w:r>
      <w:r w:rsidR="00F87291">
        <w:t>n</w:t>
      </w:r>
      <w:r>
        <w:t>tificación, así como un breve resumen.</w:t>
      </w:r>
    </w:p>
    <w:p w:rsidR="00F87291" w:rsidRDefault="00F87291" w:rsidP="00F87291">
      <w:pPr>
        <w:pStyle w:val="Prrafodelista"/>
        <w:spacing w:line="240" w:lineRule="auto"/>
      </w:pPr>
    </w:p>
    <w:tbl>
      <w:tblPr>
        <w:tblStyle w:val="Tablaconcuadrcula"/>
        <w:tblW w:w="8410" w:type="dxa"/>
        <w:tblInd w:w="720" w:type="dxa"/>
        <w:tblLook w:val="04A0" w:firstRow="1" w:lastRow="0" w:firstColumn="1" w:lastColumn="0" w:noHBand="0" w:noVBand="1"/>
      </w:tblPr>
      <w:tblGrid>
        <w:gridCol w:w="2530"/>
        <w:gridCol w:w="5880"/>
      </w:tblGrid>
      <w:tr w:rsidR="00CC1DB7" w:rsidTr="00CC1DB7">
        <w:trPr>
          <w:trHeight w:val="350"/>
        </w:trPr>
        <w:tc>
          <w:tcPr>
            <w:tcW w:w="2530" w:type="dxa"/>
          </w:tcPr>
          <w:p w:rsidR="00CC1DB7" w:rsidRDefault="00CC1DB7" w:rsidP="00CC1DB7">
            <w:pPr>
              <w:pStyle w:val="Prrafodelista"/>
              <w:ind w:left="0"/>
            </w:pPr>
            <w:r>
              <w:t>Autor:</w:t>
            </w:r>
          </w:p>
        </w:tc>
        <w:tc>
          <w:tcPr>
            <w:tcW w:w="5880" w:type="dxa"/>
          </w:tcPr>
          <w:p w:rsidR="00CC1DB7" w:rsidRDefault="00CC1DB7" w:rsidP="00CC1DB7">
            <w:pPr>
              <w:pStyle w:val="Prrafodelista"/>
              <w:ind w:left="0"/>
            </w:pPr>
          </w:p>
        </w:tc>
      </w:tr>
      <w:tr w:rsidR="00CC1DB7" w:rsidTr="00CC1DB7">
        <w:trPr>
          <w:trHeight w:val="350"/>
        </w:trPr>
        <w:tc>
          <w:tcPr>
            <w:tcW w:w="2530" w:type="dxa"/>
          </w:tcPr>
          <w:p w:rsidR="00CC1DB7" w:rsidRDefault="00CC1DB7" w:rsidP="00CC1DB7">
            <w:pPr>
              <w:pStyle w:val="Prrafodelista"/>
              <w:ind w:left="0"/>
            </w:pPr>
            <w:r>
              <w:t>Título del artículo:</w:t>
            </w:r>
          </w:p>
        </w:tc>
        <w:tc>
          <w:tcPr>
            <w:tcW w:w="5880" w:type="dxa"/>
          </w:tcPr>
          <w:p w:rsidR="00CC1DB7" w:rsidRDefault="00CC1DB7" w:rsidP="00CC1DB7">
            <w:pPr>
              <w:pStyle w:val="Prrafodelista"/>
              <w:ind w:left="0"/>
            </w:pPr>
          </w:p>
        </w:tc>
      </w:tr>
      <w:tr w:rsidR="00CC1DB7" w:rsidTr="00CC1DB7">
        <w:trPr>
          <w:trHeight w:val="331"/>
        </w:trPr>
        <w:tc>
          <w:tcPr>
            <w:tcW w:w="2530" w:type="dxa"/>
          </w:tcPr>
          <w:p w:rsidR="00CC1DB7" w:rsidRDefault="00CC1DB7" w:rsidP="00CC1DB7">
            <w:pPr>
              <w:pStyle w:val="Prrafodelista"/>
              <w:ind w:left="0"/>
            </w:pPr>
            <w:r>
              <w:t>Mes, año de publicación:</w:t>
            </w:r>
          </w:p>
        </w:tc>
        <w:tc>
          <w:tcPr>
            <w:tcW w:w="5880" w:type="dxa"/>
          </w:tcPr>
          <w:p w:rsidR="00CC1DB7" w:rsidRDefault="00CC1DB7" w:rsidP="00CC1DB7">
            <w:pPr>
              <w:pStyle w:val="Prrafodelista"/>
              <w:ind w:left="0"/>
            </w:pPr>
          </w:p>
        </w:tc>
      </w:tr>
      <w:tr w:rsidR="00CC1DB7" w:rsidTr="00CC1DB7">
        <w:trPr>
          <w:trHeight w:val="350"/>
        </w:trPr>
        <w:tc>
          <w:tcPr>
            <w:tcW w:w="2530" w:type="dxa"/>
          </w:tcPr>
          <w:p w:rsidR="00CC1DB7" w:rsidRDefault="00CC1DB7" w:rsidP="00CC1DB7">
            <w:pPr>
              <w:pStyle w:val="Prrafodelista"/>
              <w:ind w:left="0"/>
            </w:pPr>
            <w:r>
              <w:t>País:</w:t>
            </w:r>
          </w:p>
        </w:tc>
        <w:tc>
          <w:tcPr>
            <w:tcW w:w="5880" w:type="dxa"/>
          </w:tcPr>
          <w:p w:rsidR="00CC1DB7" w:rsidRDefault="00CC1DB7" w:rsidP="00CC1DB7">
            <w:pPr>
              <w:pStyle w:val="Prrafodelista"/>
              <w:ind w:left="0"/>
            </w:pPr>
          </w:p>
        </w:tc>
      </w:tr>
      <w:tr w:rsidR="00CC1DB7" w:rsidTr="00CC1DB7">
        <w:trPr>
          <w:trHeight w:val="331"/>
        </w:trPr>
        <w:tc>
          <w:tcPr>
            <w:tcW w:w="2530" w:type="dxa"/>
          </w:tcPr>
          <w:p w:rsidR="00CC1DB7" w:rsidRDefault="00CC1DB7" w:rsidP="00CC1DB7">
            <w:pPr>
              <w:pStyle w:val="Prrafodelista"/>
              <w:ind w:left="0"/>
            </w:pPr>
            <w:r>
              <w:t>Palabras claves:</w:t>
            </w:r>
          </w:p>
        </w:tc>
        <w:tc>
          <w:tcPr>
            <w:tcW w:w="5880" w:type="dxa"/>
          </w:tcPr>
          <w:p w:rsidR="00CC1DB7" w:rsidRDefault="00CC1DB7" w:rsidP="00CC1DB7">
            <w:pPr>
              <w:pStyle w:val="Prrafodelista"/>
              <w:ind w:left="0"/>
            </w:pPr>
          </w:p>
        </w:tc>
      </w:tr>
      <w:tr w:rsidR="00CC1DB7" w:rsidTr="00CC1DB7">
        <w:trPr>
          <w:trHeight w:val="350"/>
        </w:trPr>
        <w:tc>
          <w:tcPr>
            <w:tcW w:w="2530" w:type="dxa"/>
          </w:tcPr>
          <w:p w:rsidR="00CC1DB7" w:rsidRDefault="00CC1DB7" w:rsidP="00CC1DB7">
            <w:pPr>
              <w:pStyle w:val="Prrafodelista"/>
              <w:ind w:left="0"/>
            </w:pPr>
            <w:r>
              <w:t>Utilidad:</w:t>
            </w:r>
          </w:p>
        </w:tc>
        <w:tc>
          <w:tcPr>
            <w:tcW w:w="5880" w:type="dxa"/>
          </w:tcPr>
          <w:p w:rsidR="00CC1DB7" w:rsidRDefault="00CC1DB7" w:rsidP="00CC1DB7">
            <w:pPr>
              <w:pStyle w:val="Prrafodelista"/>
              <w:ind w:left="0"/>
            </w:pPr>
          </w:p>
        </w:tc>
      </w:tr>
    </w:tbl>
    <w:p w:rsidR="00CC1DB7" w:rsidRDefault="00CC1DB7" w:rsidP="00CC1DB7">
      <w:pPr>
        <w:pStyle w:val="Prrafodelista"/>
        <w:spacing w:line="240" w:lineRule="auto"/>
      </w:pPr>
    </w:p>
    <w:p w:rsidR="00CC1DB7" w:rsidRDefault="00CC1DB7" w:rsidP="00CC1DB7">
      <w:pPr>
        <w:pStyle w:val="Prrafodelista"/>
        <w:spacing w:line="240" w:lineRule="auto"/>
      </w:pPr>
    </w:p>
    <w:p w:rsidR="00CC1DB7" w:rsidRPr="00CC1DB7" w:rsidRDefault="00CC1DB7" w:rsidP="00CC1DB7">
      <w:pPr>
        <w:pStyle w:val="Prrafodelista"/>
        <w:spacing w:line="240" w:lineRule="auto"/>
        <w:jc w:val="center"/>
        <w:rPr>
          <w:u w:val="single"/>
        </w:rPr>
      </w:pPr>
      <w:r w:rsidRPr="00CC1DB7">
        <w:rPr>
          <w:u w:val="single"/>
        </w:rPr>
        <w:t>Actividad 4:</w:t>
      </w:r>
    </w:p>
    <w:p w:rsidR="00CC1DB7" w:rsidRDefault="00CC1DB7" w:rsidP="00CC1DB7">
      <w:pPr>
        <w:spacing w:line="240" w:lineRule="auto"/>
        <w:jc w:val="both"/>
      </w:pPr>
      <w:r>
        <w:t xml:space="preserve">Ya tienen las fuentes seleccionadas y deben hacer dos cosas: evaluar su pertinencia al tema y organizar la información válida que entregan. Para eso se les darán indicaciones con las que establecerán sus propios criterios, los que deberán anotar y presentar en la etapa de evaluación. Una vez que tengan las fuentes ya filtradas, organizarán la información distinguiendo: </w:t>
      </w:r>
    </w:p>
    <w:p w:rsidR="00CC1DB7" w:rsidRDefault="00CC1DB7" w:rsidP="00CC1DB7">
      <w:pPr>
        <w:pStyle w:val="Prrafodelista"/>
        <w:numPr>
          <w:ilvl w:val="0"/>
          <w:numId w:val="4"/>
        </w:numPr>
        <w:spacing w:line="240" w:lineRule="auto"/>
        <w:jc w:val="both"/>
      </w:pPr>
      <w:r>
        <w:t>Hechos de opiniones.</w:t>
      </w:r>
      <w:r>
        <w:t xml:space="preserve"> </w:t>
      </w:r>
    </w:p>
    <w:p w:rsidR="00CC1DB7" w:rsidRDefault="00CC1DB7" w:rsidP="00CC1DB7">
      <w:pPr>
        <w:pStyle w:val="Prrafodelista"/>
        <w:numPr>
          <w:ilvl w:val="0"/>
          <w:numId w:val="4"/>
        </w:numPr>
        <w:spacing w:line="240" w:lineRule="auto"/>
        <w:jc w:val="both"/>
      </w:pPr>
      <w:r>
        <w:t xml:space="preserve">Elementos gráficos. </w:t>
      </w:r>
    </w:p>
    <w:p w:rsidR="00CC1DB7" w:rsidRDefault="00CC1DB7" w:rsidP="00CC1DB7">
      <w:pPr>
        <w:pStyle w:val="Prrafodelista"/>
        <w:numPr>
          <w:ilvl w:val="0"/>
          <w:numId w:val="4"/>
        </w:numPr>
        <w:spacing w:line="240" w:lineRule="auto"/>
        <w:jc w:val="both"/>
      </w:pPr>
      <w:r>
        <w:t xml:space="preserve">Argumentos. </w:t>
      </w:r>
    </w:p>
    <w:p w:rsidR="00CC1DB7" w:rsidRDefault="00CC1DB7" w:rsidP="00CC1DB7">
      <w:pPr>
        <w:pStyle w:val="Prrafodelista"/>
        <w:numPr>
          <w:ilvl w:val="0"/>
          <w:numId w:val="4"/>
        </w:numPr>
        <w:spacing w:line="240" w:lineRule="auto"/>
        <w:jc w:val="both"/>
      </w:pPr>
      <w:r>
        <w:t>Mensajes persuasivos.</w:t>
      </w:r>
    </w:p>
    <w:p w:rsidR="00CC1DB7" w:rsidRDefault="00CC1DB7" w:rsidP="00CC1DB7">
      <w:pPr>
        <w:pStyle w:val="Prrafodelista"/>
        <w:spacing w:line="240" w:lineRule="auto"/>
        <w:ind w:left="765"/>
        <w:jc w:val="both"/>
      </w:pPr>
    </w:p>
    <w:p w:rsidR="00CC1DB7" w:rsidRDefault="00CC1DB7" w:rsidP="00CC1DB7">
      <w:pPr>
        <w:pStyle w:val="Prrafodelista"/>
        <w:spacing w:line="240" w:lineRule="auto"/>
        <w:ind w:left="765"/>
        <w:jc w:val="both"/>
      </w:pPr>
    </w:p>
    <w:p w:rsidR="00CC1DB7" w:rsidRDefault="00CC1DB7" w:rsidP="00CC1DB7">
      <w:pPr>
        <w:pStyle w:val="Prrafodelista"/>
        <w:spacing w:line="240" w:lineRule="auto"/>
        <w:ind w:left="765"/>
        <w:jc w:val="both"/>
        <w:rPr>
          <w:sz w:val="28"/>
          <w:szCs w:val="28"/>
        </w:rPr>
      </w:pPr>
      <w:r w:rsidRPr="00CC1DB7">
        <w:rPr>
          <w:sz w:val="28"/>
          <w:szCs w:val="28"/>
        </w:rPr>
        <w:t>¡A ESCRIBIR!</w:t>
      </w:r>
    </w:p>
    <w:p w:rsidR="00CC1DB7" w:rsidRDefault="00CC1DB7" w:rsidP="00CC1DB7">
      <w:pPr>
        <w:pStyle w:val="Prrafodelista"/>
        <w:spacing w:line="240" w:lineRule="auto"/>
        <w:ind w:left="765"/>
        <w:jc w:val="both"/>
      </w:pPr>
    </w:p>
    <w:p w:rsidR="00CC1DB7" w:rsidRDefault="00CC1DB7" w:rsidP="00CC1DB7">
      <w:pPr>
        <w:spacing w:line="240" w:lineRule="auto"/>
        <w:jc w:val="both"/>
      </w:pPr>
      <w:r>
        <w:t xml:space="preserve">Plan de redacción: </w:t>
      </w:r>
    </w:p>
    <w:p w:rsidR="00F87291" w:rsidRDefault="00CC1DB7" w:rsidP="00CC1DB7">
      <w:pPr>
        <w:pStyle w:val="Prrafodelista"/>
        <w:numPr>
          <w:ilvl w:val="0"/>
          <w:numId w:val="5"/>
        </w:numPr>
        <w:spacing w:line="240" w:lineRule="auto"/>
        <w:jc w:val="both"/>
      </w:pPr>
      <w:r>
        <w:t xml:space="preserve">Realicen una lluvia de ideas que contemple lo que incluirá el texto y lo que se presentará con un elemento gráfico. </w:t>
      </w:r>
    </w:p>
    <w:p w:rsidR="00F87291" w:rsidRDefault="00CC1DB7" w:rsidP="00CC1DB7">
      <w:pPr>
        <w:pStyle w:val="Prrafodelista"/>
        <w:numPr>
          <w:ilvl w:val="0"/>
          <w:numId w:val="5"/>
        </w:numPr>
        <w:spacing w:line="240" w:lineRule="auto"/>
        <w:jc w:val="both"/>
      </w:pPr>
      <w:r>
        <w:t>Organicen la secuencia del texto: introducción (se presenta el tema), desarrollo (se profundiza la idea con argumentos, consulta a fuentes y datos concretos).</w:t>
      </w:r>
    </w:p>
    <w:p w:rsidR="00F87291" w:rsidRDefault="00F87291" w:rsidP="00CC1DB7">
      <w:pPr>
        <w:pStyle w:val="Prrafodelista"/>
        <w:numPr>
          <w:ilvl w:val="0"/>
          <w:numId w:val="5"/>
        </w:numPr>
        <w:spacing w:line="240" w:lineRule="auto"/>
        <w:jc w:val="both"/>
      </w:pPr>
      <w:r>
        <w:lastRenderedPageBreak/>
        <w:t xml:space="preserve"> </w:t>
      </w:r>
      <w:r w:rsidR="00CC1DB7">
        <w:t xml:space="preserve">Definan el elemento gráfico: para complementar la información de texto ¿qué elemento funciona mejor? › Redacten el texto central. </w:t>
      </w:r>
    </w:p>
    <w:p w:rsidR="00F87291" w:rsidRDefault="00CC1DB7" w:rsidP="00CC1DB7">
      <w:pPr>
        <w:pStyle w:val="Prrafodelista"/>
        <w:numPr>
          <w:ilvl w:val="0"/>
          <w:numId w:val="5"/>
        </w:numPr>
        <w:spacing w:line="240" w:lineRule="auto"/>
        <w:jc w:val="both"/>
      </w:pPr>
      <w:r>
        <w:t xml:space="preserve">Elaboren el elemento gráfico ¿En qué parte lo ubicarán? ¿usarán más de uno? </w:t>
      </w:r>
    </w:p>
    <w:p w:rsidR="00CC1DB7" w:rsidRPr="00CC1DB7" w:rsidRDefault="00CC1DB7" w:rsidP="00CC1DB7">
      <w:pPr>
        <w:pStyle w:val="Prrafodelista"/>
        <w:numPr>
          <w:ilvl w:val="0"/>
          <w:numId w:val="5"/>
        </w:numPr>
        <w:spacing w:line="240" w:lineRule="auto"/>
        <w:jc w:val="both"/>
      </w:pPr>
      <w:r>
        <w:t>Revisen todos los textos y realicen los ajustes de redacción y corrección de ortografía que corresponda ¿se logra transmitir las ideas que presentaron en su lluvia de ideas? Si algo se perdió, es el momento de desarrollarlo.</w:t>
      </w:r>
    </w:p>
    <w:sectPr w:rsidR="00CC1DB7" w:rsidRPr="00CC1D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E5D"/>
    <w:multiLevelType w:val="hybridMultilevel"/>
    <w:tmpl w:val="45285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4A7308"/>
    <w:multiLevelType w:val="hybridMultilevel"/>
    <w:tmpl w:val="8B9430E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nsid w:val="1AB24B61"/>
    <w:multiLevelType w:val="hybridMultilevel"/>
    <w:tmpl w:val="C1C662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EA8217D"/>
    <w:multiLevelType w:val="hybridMultilevel"/>
    <w:tmpl w:val="6590E4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4EE121D"/>
    <w:multiLevelType w:val="hybridMultilevel"/>
    <w:tmpl w:val="0A747EF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4F"/>
    <w:rsid w:val="00404EC5"/>
    <w:rsid w:val="005D735F"/>
    <w:rsid w:val="006E4D4B"/>
    <w:rsid w:val="00846F4F"/>
    <w:rsid w:val="00CC1DB7"/>
    <w:rsid w:val="00D9466C"/>
    <w:rsid w:val="00F872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6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F4F"/>
    <w:rPr>
      <w:rFonts w:ascii="Tahoma" w:hAnsi="Tahoma" w:cs="Tahoma"/>
      <w:sz w:val="16"/>
      <w:szCs w:val="16"/>
    </w:rPr>
  </w:style>
  <w:style w:type="character" w:styleId="Hipervnculo">
    <w:name w:val="Hyperlink"/>
    <w:basedOn w:val="Fuentedeprrafopredeter"/>
    <w:uiPriority w:val="99"/>
    <w:semiHidden/>
    <w:unhideWhenUsed/>
    <w:rsid w:val="00404EC5"/>
    <w:rPr>
      <w:color w:val="0000FF"/>
      <w:u w:val="single"/>
    </w:rPr>
  </w:style>
  <w:style w:type="paragraph" w:styleId="Prrafodelista">
    <w:name w:val="List Paragraph"/>
    <w:basedOn w:val="Normal"/>
    <w:uiPriority w:val="34"/>
    <w:qFormat/>
    <w:rsid w:val="00404EC5"/>
    <w:pPr>
      <w:ind w:left="720"/>
      <w:contextualSpacing/>
    </w:pPr>
  </w:style>
  <w:style w:type="table" w:styleId="Tablaconcuadrcula">
    <w:name w:val="Table Grid"/>
    <w:basedOn w:val="Tablanormal"/>
    <w:uiPriority w:val="59"/>
    <w:rsid w:val="00CC1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6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F4F"/>
    <w:rPr>
      <w:rFonts w:ascii="Tahoma" w:hAnsi="Tahoma" w:cs="Tahoma"/>
      <w:sz w:val="16"/>
      <w:szCs w:val="16"/>
    </w:rPr>
  </w:style>
  <w:style w:type="character" w:styleId="Hipervnculo">
    <w:name w:val="Hyperlink"/>
    <w:basedOn w:val="Fuentedeprrafopredeter"/>
    <w:uiPriority w:val="99"/>
    <w:semiHidden/>
    <w:unhideWhenUsed/>
    <w:rsid w:val="00404EC5"/>
    <w:rPr>
      <w:color w:val="0000FF"/>
      <w:u w:val="single"/>
    </w:rPr>
  </w:style>
  <w:style w:type="paragraph" w:styleId="Prrafodelista">
    <w:name w:val="List Paragraph"/>
    <w:basedOn w:val="Normal"/>
    <w:uiPriority w:val="34"/>
    <w:qFormat/>
    <w:rsid w:val="00404EC5"/>
    <w:pPr>
      <w:ind w:left="720"/>
      <w:contextualSpacing/>
    </w:pPr>
  </w:style>
  <w:style w:type="table" w:styleId="Tablaconcuadrcula">
    <w:name w:val="Table Grid"/>
    <w:basedOn w:val="Tablanormal"/>
    <w:uiPriority w:val="59"/>
    <w:rsid w:val="00CC1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xxIx5G5RnI"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4D89-5648-408E-B296-85752385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1</cp:revision>
  <dcterms:created xsi:type="dcterms:W3CDTF">2020-04-02T21:23:00Z</dcterms:created>
  <dcterms:modified xsi:type="dcterms:W3CDTF">2020-04-02T22:32:00Z</dcterms:modified>
</cp:coreProperties>
</file>